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E7901" w14:textId="77777777" w:rsidR="006D1F27" w:rsidRDefault="00E46082" w:rsidP="00EF4419">
      <w:pPr>
        <w:pStyle w:val="HTML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«</w:t>
      </w:r>
      <w:r w:rsidR="006D1F27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Алтынсарин Академиясының хабаршысы</w:t>
      </w: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»</w:t>
      </w:r>
      <w:r w:rsidR="006D1F27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 xml:space="preserve"> журналына </w:t>
      </w:r>
    </w:p>
    <w:p w14:paraId="0B9C6D5D" w14:textId="673DDF5A" w:rsidR="00E46082" w:rsidRPr="00E46082" w:rsidRDefault="006D1F27" w:rsidP="00EF4419">
      <w:pPr>
        <w:pStyle w:val="HTML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МАҚАЛАНЫ ӘЗІРЛЕУ ҮЛГІСІ</w:t>
      </w:r>
    </w:p>
    <w:p w14:paraId="59CFD846" w14:textId="086958A3" w:rsidR="008550C9" w:rsidRDefault="008550C9" w:rsidP="00EF4419">
      <w:pPr>
        <w:pStyle w:val="HTML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A286D" wp14:editId="0C61481A">
                <wp:simplePos x="0" y="0"/>
                <wp:positionH relativeFrom="column">
                  <wp:posOffset>158115</wp:posOffset>
                </wp:positionH>
                <wp:positionV relativeFrom="paragraph">
                  <wp:posOffset>118746</wp:posOffset>
                </wp:positionV>
                <wp:extent cx="5600700" cy="19050"/>
                <wp:effectExtent l="19050" t="19050" r="19050" b="19050"/>
                <wp:wrapNone/>
                <wp:docPr id="1" name="Тік қосылым сызығ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4FA68" id="Тік қосылым сызығы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9.35pt" to="453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" strokecolor="black [3213]" strokeweight="3pt">
                <v:stroke joinstyle="miter"/>
              </v:line>
            </w:pict>
          </mc:Fallback>
        </mc:AlternateContent>
      </w:r>
      <w:r w:rsidR="00EF4419" w:rsidRPr="006D1F27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kk-KZ" w:eastAsia="en-US"/>
        </w:rPr>
        <w:br/>
      </w:r>
    </w:p>
    <w:p w14:paraId="0F6EB623" w14:textId="1AACF195" w:rsidR="00EF4419" w:rsidRPr="006D1F27" w:rsidRDefault="006D1F27" w:rsidP="00EF4419">
      <w:pPr>
        <w:pStyle w:val="HTML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ҒТАМР</w:t>
      </w:r>
      <w:r w:rsidR="00EF4419" w:rsidRPr="006D1F2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14.15.01</w:t>
      </w:r>
    </w:p>
    <w:p w14:paraId="254E0601" w14:textId="77777777" w:rsidR="00EF4419" w:rsidRPr="006D1F27" w:rsidRDefault="00EF4419" w:rsidP="00EF4419">
      <w:pPr>
        <w:pStyle w:val="HTML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14:paraId="6B9CAB83" w14:textId="77777777" w:rsidR="006D1F27" w:rsidRDefault="006D1F27" w:rsidP="006D1F27">
      <w:pPr>
        <w:pStyle w:val="HTML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5B4020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ПРОГРАММАЛАУДЫ МЕКТЕПТЕ ОҚЫТУ ТУРАЛЫ</w:t>
      </w:r>
    </w:p>
    <w:p w14:paraId="746CAA29" w14:textId="77777777" w:rsidR="006D1F27" w:rsidRDefault="006D1F27" w:rsidP="006D1F27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14:paraId="07C8E48E" w14:textId="77777777" w:rsidR="006D1F27" w:rsidRDefault="006D1F27" w:rsidP="006D1F27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  <w:r w:rsidRPr="005B4020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К. Е. Аманова</w:t>
      </w:r>
    </w:p>
    <w:p w14:paraId="40F4C03A" w14:textId="77777777" w:rsidR="006D1F27" w:rsidRDefault="006D1F27" w:rsidP="006D1F27">
      <w:pPr>
        <w:pStyle w:val="HTML"/>
        <w:jc w:val="center"/>
        <w:rPr>
          <w:rFonts w:ascii="Times New Roman" w:eastAsiaTheme="minorHAnsi" w:hAnsi="Times New Roman" w:cs="Times New Roman"/>
          <w:i/>
          <w:sz w:val="28"/>
          <w:szCs w:val="28"/>
          <w:lang w:val="kk-KZ" w:eastAsia="en-US"/>
        </w:rPr>
      </w:pPr>
      <w:r w:rsidRPr="005B4020">
        <w:rPr>
          <w:rFonts w:ascii="Times New Roman" w:eastAsiaTheme="minorHAnsi" w:hAnsi="Times New Roman" w:cs="Times New Roman"/>
          <w:i/>
          <w:sz w:val="28"/>
          <w:szCs w:val="28"/>
          <w:lang w:val="kk-KZ" w:eastAsia="en-US"/>
        </w:rPr>
        <w:t>Ш. Уалиханов</w:t>
      </w:r>
      <w:r>
        <w:rPr>
          <w:rFonts w:ascii="Times New Roman" w:eastAsiaTheme="minorHAnsi" w:hAnsi="Times New Roman" w:cs="Times New Roman"/>
          <w:i/>
          <w:sz w:val="28"/>
          <w:szCs w:val="28"/>
          <w:lang w:val="kk-KZ" w:eastAsia="en-US"/>
        </w:rPr>
        <w:t xml:space="preserve"> </w:t>
      </w:r>
      <w:r w:rsidRPr="005B4020">
        <w:rPr>
          <w:rFonts w:ascii="Times New Roman" w:eastAsiaTheme="minorHAnsi" w:hAnsi="Times New Roman" w:cs="Times New Roman"/>
          <w:i/>
          <w:sz w:val="28"/>
          <w:szCs w:val="28"/>
          <w:lang w:val="kk-KZ" w:eastAsia="en-US"/>
        </w:rPr>
        <w:t>атындағы</w:t>
      </w:r>
      <w:r>
        <w:rPr>
          <w:rFonts w:ascii="Times New Roman" w:eastAsiaTheme="minorHAnsi" w:hAnsi="Times New Roman" w:cs="Times New Roman"/>
          <w:i/>
          <w:sz w:val="28"/>
          <w:szCs w:val="28"/>
          <w:lang w:val="kk-KZ" w:eastAsia="en-US"/>
        </w:rPr>
        <w:t xml:space="preserve"> </w:t>
      </w:r>
      <w:r w:rsidRPr="005B4020">
        <w:rPr>
          <w:rFonts w:ascii="Times New Roman" w:eastAsiaTheme="minorHAnsi" w:hAnsi="Times New Roman" w:cs="Times New Roman"/>
          <w:i/>
          <w:sz w:val="28"/>
          <w:szCs w:val="28"/>
          <w:lang w:val="kk-KZ" w:eastAsia="en-US"/>
        </w:rPr>
        <w:t>Көкшетау мемлекеттік университеті</w:t>
      </w:r>
    </w:p>
    <w:p w14:paraId="087F4418" w14:textId="77777777" w:rsidR="006D1F27" w:rsidRDefault="006D1F27" w:rsidP="006D1F27">
      <w:pPr>
        <w:pStyle w:val="HTML"/>
        <w:jc w:val="center"/>
        <w:rPr>
          <w:rFonts w:ascii="Times New Roman" w:eastAsiaTheme="minorHAnsi" w:hAnsi="Times New Roman" w:cs="Times New Roman"/>
          <w:i/>
          <w:sz w:val="28"/>
          <w:szCs w:val="28"/>
          <w:lang w:val="kk-KZ" w:eastAsia="en-US"/>
        </w:rPr>
      </w:pPr>
      <w:r w:rsidRPr="005B4020">
        <w:rPr>
          <w:rFonts w:ascii="Times New Roman" w:eastAsiaTheme="minorHAnsi" w:hAnsi="Times New Roman" w:cs="Times New Roman"/>
          <w:i/>
          <w:sz w:val="28"/>
          <w:szCs w:val="28"/>
          <w:lang w:val="kk-KZ" w:eastAsia="en-US"/>
        </w:rPr>
        <w:t>Көкшетау қ., Қазақстан Республикасы</w:t>
      </w:r>
    </w:p>
    <w:p w14:paraId="15640A17" w14:textId="77777777" w:rsidR="006D1F27" w:rsidRDefault="006D1F27" w:rsidP="006D1F27">
      <w:pPr>
        <w:pStyle w:val="HTML"/>
        <w:rPr>
          <w:rStyle w:val="y2iqfc"/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39E3BEC4" w14:textId="77777777" w:rsidR="006D1F27" w:rsidRPr="00866868" w:rsidRDefault="006D1F27" w:rsidP="006D1F27">
      <w:pPr>
        <w:pStyle w:val="HTML"/>
        <w:ind w:firstLine="709"/>
        <w:jc w:val="both"/>
        <w:rPr>
          <w:rStyle w:val="y2iqfc"/>
          <w:rFonts w:ascii="Times New Roman" w:eastAsiaTheme="minorHAnsi" w:hAnsi="Times New Roman" w:cs="Times New Roman"/>
          <w:sz w:val="24"/>
          <w:szCs w:val="28"/>
          <w:lang w:val="kk-KZ" w:eastAsia="en-US"/>
        </w:rPr>
      </w:pPr>
      <w:r w:rsidRPr="00866868">
        <w:rPr>
          <w:rStyle w:val="y2iqfc"/>
          <w:rFonts w:ascii="Times New Roman" w:hAnsi="Times New Roman" w:cs="Times New Roman"/>
          <w:b/>
          <w:i/>
          <w:sz w:val="24"/>
          <w:szCs w:val="28"/>
          <w:lang w:val="kk-KZ"/>
        </w:rPr>
        <w:t>Аңдатпа.</w:t>
      </w:r>
      <w:r w:rsidRPr="00866868">
        <w:rPr>
          <w:rStyle w:val="y2iqfc"/>
          <w:rFonts w:ascii="Times New Roman" w:hAnsi="Times New Roman" w:cs="Times New Roman"/>
          <w:i/>
          <w:sz w:val="24"/>
          <w:szCs w:val="28"/>
          <w:lang w:val="kk-KZ"/>
        </w:rPr>
        <w:t xml:space="preserve"> Бұл мақалада қазіргі STEM білім берудің өзекті тақырыптарының бірі - жалпы білім беретін мектепте бағдарламалауды оқыту мәселесі қарастырылады. Ұлыбритания, Финляндия, Оңтүстік Корея, Эстония, Франция, Австралия сияқты елдердің мысалында балаларға мектепте бағдарламалаудың негіздерін үйрету қажеттілігін бастайтын алғышарттар қарастырылады.</w:t>
      </w:r>
      <w:r w:rsidRPr="00866868">
        <w:rPr>
          <w:rFonts w:ascii="inherit" w:hAnsi="inherit"/>
          <w:sz w:val="40"/>
          <w:szCs w:val="42"/>
          <w:lang w:val="kk-KZ"/>
        </w:rPr>
        <w:t xml:space="preserve"> </w:t>
      </w:r>
      <w:r w:rsidRPr="00866868">
        <w:rPr>
          <w:rStyle w:val="y2iqfc"/>
          <w:rFonts w:ascii="inherit" w:hAnsi="inherit"/>
          <w:i/>
          <w:sz w:val="26"/>
          <w:szCs w:val="28"/>
          <w:lang w:val="kk-KZ"/>
        </w:rPr>
        <w:t>Мектептерде бағдарламалауды оқытудың қазіргі жағдайын зерттеу үшін автор жоғары сынып оқушылары мен мектептегі оқу процесінің басқа пәндерінің қатысуымен зерттеу жүргізді: ата -аналар, мұғалімдер, сонымен қатар IT мамандары, себебі әр түрлі аппараттық және бағдарламалық қамтамасыз ету құралдары  бағдарламалауды үйретуде қолданылады .</w:t>
      </w:r>
      <w:r w:rsidRPr="00866868">
        <w:rPr>
          <w:rFonts w:ascii="inherit" w:hAnsi="inherit"/>
          <w:sz w:val="40"/>
          <w:szCs w:val="42"/>
          <w:lang w:val="kk-KZ"/>
        </w:rPr>
        <w:t xml:space="preserve"> </w:t>
      </w:r>
      <w:r w:rsidRPr="00866868">
        <w:rPr>
          <w:rStyle w:val="y2iqfc"/>
          <w:rFonts w:ascii="inherit" w:hAnsi="inherit"/>
          <w:i/>
          <w:sz w:val="26"/>
          <w:szCs w:val="28"/>
          <w:lang w:val="kk-KZ"/>
        </w:rPr>
        <w:t>Мақалада осы зерттеудің кейбір нәтижелері, атап айтқанда, мектепте бағдарламалауды оқыту мәселесіне оқушылардың, ата -аналардың, мұғалімдер мен ІТ мамандарының қарым -қатынасын зерттеу нәтижелері ұсынылған.</w:t>
      </w:r>
    </w:p>
    <w:p w14:paraId="711A37B2" w14:textId="77777777" w:rsidR="006D1F27" w:rsidRPr="00866868" w:rsidRDefault="006D1F27" w:rsidP="006D1F27">
      <w:pPr>
        <w:pStyle w:val="HTML"/>
        <w:ind w:firstLine="709"/>
        <w:jc w:val="both"/>
        <w:rPr>
          <w:rStyle w:val="y2iqfc"/>
          <w:rFonts w:ascii="Times New Roman" w:eastAsiaTheme="minorHAnsi" w:hAnsi="Times New Roman" w:cs="Times New Roman"/>
          <w:sz w:val="24"/>
          <w:szCs w:val="28"/>
          <w:lang w:val="kk-KZ" w:eastAsia="en-US"/>
        </w:rPr>
      </w:pPr>
      <w:r w:rsidRPr="00866868">
        <w:rPr>
          <w:rStyle w:val="y2iqfc"/>
          <w:rFonts w:ascii="inherit" w:hAnsi="inherit"/>
          <w:b/>
          <w:i/>
          <w:sz w:val="26"/>
          <w:szCs w:val="28"/>
          <w:lang w:val="kk-KZ"/>
        </w:rPr>
        <w:t>Тірек сөздер</w:t>
      </w:r>
      <w:r w:rsidRPr="00866868">
        <w:rPr>
          <w:rStyle w:val="y2iqfc"/>
          <w:rFonts w:ascii="inherit" w:hAnsi="inherit"/>
          <w:i/>
          <w:sz w:val="26"/>
          <w:szCs w:val="28"/>
          <w:lang w:val="kk-KZ"/>
        </w:rPr>
        <w:t>: программалау, бағдарламалауды үйрету, мектепте бағдарламалау.</w:t>
      </w:r>
    </w:p>
    <w:p w14:paraId="1B9238C2" w14:textId="77777777" w:rsidR="008E5EE4" w:rsidRPr="00416944" w:rsidRDefault="008E5EE4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B0AC18" w14:textId="77777777" w:rsidR="008E5EE4" w:rsidRPr="00416944" w:rsidRDefault="008E5EE4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8BCE16" w14:textId="0E830A0B" w:rsidR="00EF4419" w:rsidRPr="008E5EE4" w:rsidRDefault="008E5EE4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</w:p>
    <w:p w14:paraId="5E9A3279" w14:textId="77777777" w:rsidR="008E5EE4" w:rsidRDefault="008E5EE4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әтін, мәтін, мәтін,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әтін, 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әтін, 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әтін, 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әтін, 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әтін, мәтін, мәтін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78908B50" w14:textId="26943730" w:rsidR="00EF4419" w:rsidRDefault="008E5EE4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 бөлім</w:t>
      </w:r>
    </w:p>
    <w:p w14:paraId="3AD5A5B7" w14:textId="77777777" w:rsidR="008E5EE4" w:rsidRDefault="008E5EE4" w:rsidP="008E5EE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әтін, мәтін, мәтін,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әтін, 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әтін, 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әтін, 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әтін, 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әтін, мәтін, мәтін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198185E6" w14:textId="4E7CF3F2" w:rsidR="00EF4419" w:rsidRDefault="008E5EE4" w:rsidP="00EF441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</w:p>
    <w:p w14:paraId="314334EC" w14:textId="77777777" w:rsidR="008E5EE4" w:rsidRDefault="008E5EE4" w:rsidP="008E5EE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әтін, мәтін, мәтін,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әтін, 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әтін, 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әтін, 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әтін, 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мәтін, мәтін,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</w:t>
      </w:r>
      <w:r w:rsidRPr="008E5EE4">
        <w:rPr>
          <w:rFonts w:ascii="Times New Roman" w:hAnsi="Times New Roman" w:cs="Times New Roman"/>
          <w:iCs/>
          <w:sz w:val="28"/>
          <w:szCs w:val="28"/>
          <w:lang w:val="kk-KZ"/>
        </w:rPr>
        <w:t>әтін, мәтін, мәтін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438E67E5" w14:textId="77777777" w:rsidR="00EF4419" w:rsidRPr="008E5EE4" w:rsidRDefault="00EF4419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E0ED0A" w14:textId="3AC3BEC2" w:rsidR="00EF4419" w:rsidRDefault="008E5EE4" w:rsidP="0086686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Қолданылған деректер тізімі</w:t>
      </w:r>
    </w:p>
    <w:p w14:paraId="637E10A8" w14:textId="24E11EAA" w:rsidR="00866868" w:rsidRPr="00416944" w:rsidRDefault="00866868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41694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1 </w:t>
      </w:r>
      <w:proofErr w:type="spellStart"/>
      <w:r w:rsidRPr="00416944">
        <w:rPr>
          <w:rFonts w:ascii="Times New Roman" w:hAnsi="Times New Roman" w:cs="Times New Roman"/>
          <w:iCs/>
          <w:sz w:val="28"/>
          <w:szCs w:val="28"/>
          <w:lang w:val="kk-KZ"/>
        </w:rPr>
        <w:t>Нурпеисова</w:t>
      </w:r>
      <w:proofErr w:type="spellEnd"/>
      <w:r w:rsidRPr="0041694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Т.Б., </w:t>
      </w:r>
      <w:proofErr w:type="spellStart"/>
      <w:r w:rsidRPr="00416944">
        <w:rPr>
          <w:rFonts w:ascii="Times New Roman" w:hAnsi="Times New Roman" w:cs="Times New Roman"/>
          <w:iCs/>
          <w:sz w:val="28"/>
          <w:szCs w:val="28"/>
          <w:lang w:val="kk-KZ"/>
        </w:rPr>
        <w:t>Кайдаш</w:t>
      </w:r>
      <w:proofErr w:type="spellEnd"/>
      <w:r w:rsidRPr="0041694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И.Н. Қазіргі сандық әлемдегі информатика = Информатика в </w:t>
      </w:r>
      <w:proofErr w:type="spellStart"/>
      <w:r w:rsidRPr="00416944">
        <w:rPr>
          <w:rFonts w:ascii="Times New Roman" w:hAnsi="Times New Roman" w:cs="Times New Roman"/>
          <w:iCs/>
          <w:sz w:val="28"/>
          <w:szCs w:val="28"/>
          <w:lang w:val="kk-KZ"/>
        </w:rPr>
        <w:t>современном</w:t>
      </w:r>
      <w:proofErr w:type="spellEnd"/>
      <w:r w:rsidRPr="0041694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416944">
        <w:rPr>
          <w:rFonts w:ascii="Times New Roman" w:hAnsi="Times New Roman" w:cs="Times New Roman"/>
          <w:iCs/>
          <w:sz w:val="28"/>
          <w:szCs w:val="28"/>
          <w:lang w:val="kk-KZ"/>
        </w:rPr>
        <w:t>цифровом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416944">
        <w:rPr>
          <w:rFonts w:ascii="Times New Roman" w:hAnsi="Times New Roman" w:cs="Times New Roman"/>
          <w:iCs/>
          <w:sz w:val="28"/>
          <w:szCs w:val="28"/>
          <w:lang w:val="kk-KZ"/>
        </w:rPr>
        <w:t>мире</w:t>
      </w:r>
      <w:proofErr w:type="spellEnd"/>
      <w:r w:rsidRPr="00416944">
        <w:rPr>
          <w:rFonts w:ascii="Times New Roman" w:hAnsi="Times New Roman" w:cs="Times New Roman"/>
          <w:iCs/>
          <w:sz w:val="28"/>
          <w:szCs w:val="28"/>
          <w:lang w:val="kk-KZ"/>
        </w:rPr>
        <w:t>: оқу құралы.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–</w:t>
      </w:r>
      <w:r w:rsidRPr="0041694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Алматы: Бастау, 2021.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41694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414 б.</w:t>
      </w:r>
    </w:p>
    <w:p w14:paraId="5C3D6C01" w14:textId="6B623506" w:rsidR="00EF4419" w:rsidRDefault="00866868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lastRenderedPageBreak/>
        <w:t xml:space="preserve">2 </w:t>
      </w:r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Anwar, S.,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>Bascou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N. A.,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>Menekse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M., &amp;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>Kardgar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>, A. (2019). A systematic review of studies on educational robotics. Journal of Pre-College Engineering Education Research (J-PEER), 9(2), 2. https://doi.org/10.7771/2157-9288.1223 [Google Scholar]</w:t>
      </w:r>
    </w:p>
    <w:p w14:paraId="31991C25" w14:textId="4D467871" w:rsidR="00866868" w:rsidRDefault="00866868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3 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Білім беру саласындағы робототехника. STEM білім беруде: робототехникаға арналған зерттеулер мен тәжірибелер : Оқулық. /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Ред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M.r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Merdan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W.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Lepuschitz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G.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Koppensteiner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Қазақ тіліне аударғандар: Б.С. Омаров, А.Б. Алтаева, К.С.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Дүйсебекова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; Қазақстан Республикасы Жоғары оқу орындарының қауымдастығы.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Алматы, 2019. - 356 б.</w:t>
      </w:r>
    </w:p>
    <w:p w14:paraId="2ABB53BE" w14:textId="238765E9" w:rsidR="00866868" w:rsidRDefault="00866868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4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Жумашева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, Ж.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Т.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Обучение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дисциплине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Робототехника и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робототехнические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системы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по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кредитной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технологии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//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Тезисы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докладов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Первого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Международного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Джолдасбековского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симпозиума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- Алматы, 2011.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№ 1.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С.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263.</w:t>
      </w:r>
    </w:p>
    <w:p w14:paraId="1C5D73D6" w14:textId="77777777" w:rsidR="00866868" w:rsidRPr="00866868" w:rsidRDefault="00866868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37EB4FBC" w14:textId="4831AA90" w:rsidR="00EF4419" w:rsidRPr="005A7DC9" w:rsidRDefault="00EF4419" w:rsidP="00EF44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A7D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</w:t>
      </w:r>
    </w:p>
    <w:p w14:paraId="595EA0B5" w14:textId="77777777" w:rsidR="00EF4419" w:rsidRDefault="00EF4419" w:rsidP="00EF44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BEB45F1" w14:textId="77777777" w:rsidR="006D1F27" w:rsidRDefault="006D1F27" w:rsidP="006D1F27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541D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 ВОПРОСУ ОБУЧЕНИЯ ПРОГРАММИРОВАНИЮ В ШКОЛЕ </w:t>
      </w:r>
    </w:p>
    <w:p w14:paraId="2BE6FE80" w14:textId="77777777" w:rsidR="006D1F27" w:rsidRDefault="006D1F27" w:rsidP="006D1F27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7BE4712" w14:textId="77777777" w:rsidR="006D1F27" w:rsidRDefault="006D1F27" w:rsidP="006D1F27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541D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К. Е. Аманов</w:t>
      </w:r>
    </w:p>
    <w:p w14:paraId="39B95DD3" w14:textId="77777777" w:rsidR="006D1F27" w:rsidRDefault="006D1F27" w:rsidP="006D1F27">
      <w:pPr>
        <w:pStyle w:val="HTML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proofErr w:type="spellStart"/>
      <w:r w:rsidRPr="00C54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Кокшетауский</w:t>
      </w:r>
      <w:proofErr w:type="spellEnd"/>
      <w:r>
        <w:rPr>
          <w:rFonts w:ascii="Times New Roman" w:eastAsiaTheme="minorHAnsi" w:hAnsi="Times New Roman" w:cs="Times New Roman"/>
          <w:i/>
          <w:sz w:val="28"/>
          <w:szCs w:val="28"/>
          <w:lang w:val="kk-KZ" w:eastAsia="en-US"/>
        </w:rPr>
        <w:t xml:space="preserve"> </w:t>
      </w:r>
      <w:r w:rsidRPr="00C54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университет им. Ш. </w:t>
      </w:r>
      <w:proofErr w:type="spellStart"/>
      <w:r w:rsidRPr="00C54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Уалиханова</w:t>
      </w:r>
      <w:proofErr w:type="spellEnd"/>
    </w:p>
    <w:p w14:paraId="17512ACA" w14:textId="77777777" w:rsidR="006D1F27" w:rsidRDefault="006D1F27" w:rsidP="006D1F27">
      <w:pPr>
        <w:pStyle w:val="HTML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54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г. Кокшетау, Республика Казахстан</w:t>
      </w:r>
    </w:p>
    <w:p w14:paraId="1FE357A2" w14:textId="77777777" w:rsidR="006D1F27" w:rsidRDefault="006D1F27" w:rsidP="006D1F27">
      <w:pPr>
        <w:pStyle w:val="HTM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FA5A9EE" w14:textId="77777777" w:rsidR="006D1F27" w:rsidRPr="00EF4419" w:rsidRDefault="006D1F27" w:rsidP="006D1F27">
      <w:pPr>
        <w:pStyle w:val="HTML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F441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Аннотация. </w:t>
      </w:r>
      <w:r w:rsidRPr="00EF441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kk-KZ" w:eastAsia="en-US"/>
        </w:rPr>
        <w:t xml:space="preserve"> </w:t>
      </w:r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настоящей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статье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рассматривается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одна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из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актуальных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тем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современного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STEM-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образования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–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вопрос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обучения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программированию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общеобразовательной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школе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.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На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примере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таких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стран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как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Великобритания, Финляндия,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Южная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Корея, Эстония, Франция, Австралия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рассмотрены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предпосылки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инициирующие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необходимость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обучения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детей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основам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программирования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школе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. 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целях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изучения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текущего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состояния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обучения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программированию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школах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автором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было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проведено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исследование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с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участием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учащихся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старших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классов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и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других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субъектов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образовательного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процесса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школе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: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родителей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учителей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а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также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специалистов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в IT-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сфере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так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как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обучении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программированию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используются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различные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аппаратно-программные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средства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обеспечения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. 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статье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представлены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некоторые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итоги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данного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исследования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частности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результаты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исследования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отношений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обучающихся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родителей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учителей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и IT-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специалистов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к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вопросу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обучения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программированию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школе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.</w:t>
      </w:r>
    </w:p>
    <w:p w14:paraId="417505A0" w14:textId="77777777" w:rsidR="006D1F27" w:rsidRPr="00EF4419" w:rsidRDefault="006D1F27" w:rsidP="006D1F27">
      <w:pPr>
        <w:pStyle w:val="HTML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F441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Ключевые слова: </w:t>
      </w:r>
      <w:r w:rsidRPr="00EF441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программирование, обучение программированию,</w:t>
      </w:r>
      <w:r w:rsidRPr="00EF441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  <w:t>программирование в школе</w:t>
      </w:r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, технология</w:t>
      </w:r>
      <w:r w:rsidRPr="00EF441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</w:p>
    <w:p w14:paraId="41658FD6" w14:textId="77777777" w:rsidR="006D1F27" w:rsidRPr="00CB0234" w:rsidRDefault="006D1F27" w:rsidP="006D1F27">
      <w:pPr>
        <w:pStyle w:val="HTML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14:paraId="1E482F8D" w14:textId="77777777" w:rsidR="00EF4419" w:rsidRDefault="00EF4419" w:rsidP="00EF44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2ADD839" w14:textId="77777777" w:rsidR="00EF4419" w:rsidRDefault="00EF4419" w:rsidP="00EF4419">
      <w:pPr>
        <w:pStyle w:val="HTML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bookmarkStart w:id="0" w:name="_GoBack"/>
      <w:bookmarkEnd w:id="0"/>
    </w:p>
    <w:p w14:paraId="740A6CC4" w14:textId="71E17024" w:rsidR="00866868" w:rsidRPr="00C541D3" w:rsidRDefault="00866868" w:rsidP="008668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TO THE QUESTION OF TEACHING PROGRAMMING IN SCHOOL</w:t>
      </w:r>
    </w:p>
    <w:p w14:paraId="14EE22E9" w14:textId="77777777" w:rsidR="00866868" w:rsidRDefault="00866868" w:rsidP="00EF44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</w:p>
    <w:p w14:paraId="2BE91F43" w14:textId="18312C64" w:rsidR="00EF4419" w:rsidRPr="00C541D3" w:rsidRDefault="00866868" w:rsidP="00EF44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K. </w:t>
      </w:r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Е.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Amanova</w:t>
      </w:r>
      <w:proofErr w:type="spellEnd"/>
    </w:p>
    <w:p w14:paraId="0BC1E586" w14:textId="77777777" w:rsidR="00EF4419" w:rsidRPr="00C541D3" w:rsidRDefault="00EF4419" w:rsidP="00EF441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</w:pPr>
      <w:proofErr w:type="spellStart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>Kokshetau</w:t>
      </w:r>
      <w:proofErr w:type="spellEnd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>State</w:t>
      </w:r>
      <w:proofErr w:type="spellEnd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>University</w:t>
      </w:r>
      <w:proofErr w:type="spellEnd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>named</w:t>
      </w:r>
      <w:proofErr w:type="spellEnd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>after</w:t>
      </w:r>
      <w:proofErr w:type="spellEnd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>Sh</w:t>
      </w:r>
      <w:proofErr w:type="spellEnd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 xml:space="preserve">. </w:t>
      </w:r>
      <w:proofErr w:type="spellStart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>Ualihanov</w:t>
      </w:r>
      <w:proofErr w:type="spellEnd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>,</w:t>
      </w:r>
    </w:p>
    <w:p w14:paraId="288F03A6" w14:textId="77777777" w:rsidR="00EF4419" w:rsidRPr="00C541D3" w:rsidRDefault="00EF4419" w:rsidP="00EF441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</w:pPr>
      <w:proofErr w:type="spellStart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>Kokschetau</w:t>
      </w:r>
      <w:proofErr w:type="spellEnd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 xml:space="preserve">,  </w:t>
      </w:r>
      <w:proofErr w:type="spellStart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>The</w:t>
      </w:r>
      <w:proofErr w:type="spellEnd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>Republic</w:t>
      </w:r>
      <w:proofErr w:type="spellEnd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>of</w:t>
      </w:r>
      <w:proofErr w:type="spellEnd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  <w:t>Kazakhstan</w:t>
      </w:r>
      <w:proofErr w:type="spellEnd"/>
    </w:p>
    <w:p w14:paraId="37629DF9" w14:textId="77777777" w:rsidR="00EF4419" w:rsidRPr="00C541D3" w:rsidRDefault="00EF4419" w:rsidP="00EF441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</w:pPr>
    </w:p>
    <w:p w14:paraId="5D5335C4" w14:textId="77777777" w:rsidR="00EF4419" w:rsidRPr="00866868" w:rsidRDefault="00EF4419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</w:pPr>
      <w:proofErr w:type="spellStart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Abstract</w:t>
      </w:r>
      <w:proofErr w:type="spellEnd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.</w:t>
      </w:r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this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article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one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current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topics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modern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STEM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education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considered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issue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teaching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programming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general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education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school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.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example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countries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lastRenderedPageBreak/>
        <w:t>such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Great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Britain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Finland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South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Korea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Estonia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France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Australia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prerequisites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are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considered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initiating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need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to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teach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children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basics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programming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at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school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.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To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understand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current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state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teaching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programming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schools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author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conducted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a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study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with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participation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high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school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students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and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other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subjects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educational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process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school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: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parents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teachers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and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IT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specialists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since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various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software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and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hardware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are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used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programming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training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.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article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some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results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this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research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are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presented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particular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results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study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attitude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students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parents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teachers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and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IT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specialists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to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issue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teaching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programming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school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.</w:t>
      </w:r>
    </w:p>
    <w:p w14:paraId="5C429803" w14:textId="77777777" w:rsidR="00EF4419" w:rsidRPr="00866868" w:rsidRDefault="00EF4419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Keywords</w:t>
      </w:r>
      <w:proofErr w:type="spellEnd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:</w:t>
      </w:r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teaching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programming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programming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school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programming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training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.</w:t>
      </w:r>
    </w:p>
    <w:p w14:paraId="01CE95F1" w14:textId="77777777" w:rsidR="00EF4419" w:rsidRPr="00C541D3" w:rsidRDefault="00EF4419" w:rsidP="00EF4419">
      <w:pPr>
        <w:pStyle w:val="HTML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kk-KZ" w:eastAsia="en-US"/>
        </w:rPr>
      </w:pPr>
      <w:r w:rsidRPr="005B402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</w:r>
    </w:p>
    <w:p w14:paraId="222927F6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6FC245F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165480CB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4ED2959B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5A2A1135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103D836E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FD45273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64CB2BF8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4A647BC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0D01F500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45C0F218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6CAE4A4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5CD8AD57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3FF2C657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75FA5FFB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59C6903F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47F2F20B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7CFD3C33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5AD08DC1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9591B70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3E2F8CBA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64C9DD6E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5DD3C7BD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13D7DAC9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6F1A81B5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75B95F5F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7E0559C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C48961F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4F607BD9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0BB4B3AC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57034E30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633A83E8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674B62FB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6D5AF2C6" w14:textId="551B1EE5" w:rsidR="00EF4419" w:rsidRPr="008550C9" w:rsidRDefault="008E5EE4" w:rsidP="008550C9">
      <w:pPr>
        <w:pStyle w:val="HTML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Авторлар туралы мәлімет</w:t>
      </w:r>
    </w:p>
    <w:p w14:paraId="552086EC" w14:textId="77777777" w:rsidR="00EF4419" w:rsidRDefault="00EF441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2261"/>
      </w:tblGrid>
      <w:tr w:rsidR="008550C9" w14:paraId="48897F31" w14:textId="77777777" w:rsidTr="008550C9">
        <w:tc>
          <w:tcPr>
            <w:tcW w:w="1838" w:type="dxa"/>
          </w:tcPr>
          <w:p w14:paraId="48278999" w14:textId="77777777" w:rsidR="008550C9" w:rsidRDefault="008550C9" w:rsidP="008550C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lastRenderedPageBreak/>
              <w:t>На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казахском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:</w:t>
            </w:r>
          </w:p>
          <w:p w14:paraId="2FEB279C" w14:textId="77777777" w:rsidR="008550C9" w:rsidRDefault="008550C9" w:rsidP="00EF441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245" w:type="dxa"/>
          </w:tcPr>
          <w:p w14:paraId="40FBEED5" w14:textId="359F30F8" w:rsidR="008550C9" w:rsidRPr="006D1F27" w:rsidRDefault="008550C9" w:rsidP="008550C9">
            <w:pPr>
              <w:pStyle w:val="HTML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Кеңес Амантайұлы </w:t>
            </w:r>
            <w:r w:rsidRPr="006D1F27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>Аманов</w:t>
            </w:r>
          </w:p>
          <w:p w14:paraId="0C4CEDB8" w14:textId="77777777" w:rsidR="008550C9" w:rsidRDefault="008550C9" w:rsidP="008550C9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Ш. Уалиханов атындағы Көкшетау университеті, педагогика факультеті, «Информатиканы оқыту әдістемесі» кафедрасының профессоры, педагогика ғылымдарының докторы</w:t>
            </w:r>
          </w:p>
          <w:p w14:paraId="6B5B59BF" w14:textId="437383F6" w:rsidR="008550C9" w:rsidRPr="008550C9" w:rsidRDefault="008550C9" w:rsidP="008550C9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Қазақстан, Көкшетау қаласы</w:t>
            </w:r>
          </w:p>
        </w:tc>
        <w:tc>
          <w:tcPr>
            <w:tcW w:w="2261" w:type="dxa"/>
            <w:vMerge w:val="restart"/>
          </w:tcPr>
          <w:p w14:paraId="07DFB404" w14:textId="12196E02" w:rsidR="008550C9" w:rsidRDefault="00416944" w:rsidP="00EF441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hyperlink r:id="rId5" w:history="1">
              <w:r w:rsidR="008550C9" w:rsidRPr="00090CDD">
                <w:rPr>
                  <w:rStyle w:val="a3"/>
                  <w:rFonts w:ascii="Times New Roman" w:eastAsiaTheme="minorHAnsi" w:hAnsi="Times New Roman" w:cs="Times New Roman"/>
                  <w:bCs/>
                  <w:iCs/>
                  <w:sz w:val="28"/>
                  <w:szCs w:val="28"/>
                  <w:lang w:val="en-US" w:eastAsia="en-US"/>
                </w:rPr>
                <w:t>Amanov@mail.ru</w:t>
              </w:r>
            </w:hyperlink>
          </w:p>
          <w:p w14:paraId="2A8EEF92" w14:textId="1F6E930D" w:rsidR="008550C9" w:rsidRPr="008550C9" w:rsidRDefault="008550C9" w:rsidP="00EF441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87000000000</w:t>
            </w:r>
          </w:p>
        </w:tc>
      </w:tr>
      <w:tr w:rsidR="008550C9" w14:paraId="6231C610" w14:textId="77777777" w:rsidTr="008550C9">
        <w:tc>
          <w:tcPr>
            <w:tcW w:w="1838" w:type="dxa"/>
          </w:tcPr>
          <w:p w14:paraId="43F152C7" w14:textId="77777777" w:rsidR="008550C9" w:rsidRDefault="008550C9" w:rsidP="008550C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русском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:</w:t>
            </w:r>
          </w:p>
          <w:p w14:paraId="5DE15BC2" w14:textId="77777777" w:rsidR="008550C9" w:rsidRDefault="008550C9" w:rsidP="00EF441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245" w:type="dxa"/>
          </w:tcPr>
          <w:p w14:paraId="4FB240E7" w14:textId="77777777" w:rsidR="008550C9" w:rsidRPr="008550C9" w:rsidRDefault="008550C9" w:rsidP="008550C9">
            <w:pPr>
              <w:pStyle w:val="HTML"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  <w:r w:rsidRPr="008550C9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 xml:space="preserve">Аманов Кенес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Амантаевич</w:t>
            </w:r>
            <w:proofErr w:type="spellEnd"/>
          </w:p>
          <w:p w14:paraId="0470B8BC" w14:textId="61A983E6" w:rsidR="008550C9" w:rsidRPr="008550C9" w:rsidRDefault="008550C9" w:rsidP="008550C9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Кокшетауский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университет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им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. Ш.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В</w:t>
            </w:r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алиханова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педагогический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факультет, профессор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кафедры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«М</w:t>
            </w:r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етодика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преподавания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информатики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»</w:t>
            </w:r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доктор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педагогических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наук</w:t>
            </w:r>
            <w:proofErr w:type="spellEnd"/>
          </w:p>
          <w:p w14:paraId="2989FCF7" w14:textId="736BBD77" w:rsidR="008550C9" w:rsidRDefault="008550C9" w:rsidP="008550C9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Казахстан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город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Кокшетау</w:t>
            </w:r>
            <w:proofErr w:type="spellEnd"/>
          </w:p>
        </w:tc>
        <w:tc>
          <w:tcPr>
            <w:tcW w:w="2261" w:type="dxa"/>
            <w:vMerge/>
          </w:tcPr>
          <w:p w14:paraId="2DBA6141" w14:textId="77777777" w:rsidR="008550C9" w:rsidRDefault="008550C9" w:rsidP="00EF441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</w:tr>
      <w:tr w:rsidR="008550C9" w14:paraId="075BE68F" w14:textId="77777777" w:rsidTr="008550C9">
        <w:trPr>
          <w:trHeight w:val="70"/>
        </w:trPr>
        <w:tc>
          <w:tcPr>
            <w:tcW w:w="1838" w:type="dxa"/>
          </w:tcPr>
          <w:p w14:paraId="017F2C9C" w14:textId="77777777" w:rsidR="008550C9" w:rsidRDefault="008550C9" w:rsidP="008550C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англиском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:</w:t>
            </w:r>
          </w:p>
          <w:p w14:paraId="2A8850A5" w14:textId="77777777" w:rsidR="008550C9" w:rsidRDefault="008550C9" w:rsidP="00EF441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245" w:type="dxa"/>
          </w:tcPr>
          <w:p w14:paraId="0A05D57F" w14:textId="77777777" w:rsidR="008550C9" w:rsidRPr="008550C9" w:rsidRDefault="008550C9" w:rsidP="008550C9">
            <w:pPr>
              <w:pStyle w:val="HTML"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8550C9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Kenes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Amantayevich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Amanov</w:t>
            </w:r>
            <w:proofErr w:type="spellEnd"/>
          </w:p>
          <w:p w14:paraId="1CDC30C5" w14:textId="0B4094E3" w:rsidR="008550C9" w:rsidRPr="008550C9" w:rsidRDefault="008550C9" w:rsidP="008550C9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Kokshetau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University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named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after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Sh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.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Valikhanov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Faculty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of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Education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Professor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of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the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Department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«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Methods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of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Teaching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Computer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Science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»</w:t>
            </w:r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Doctor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of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Pedagogical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Sciences</w:t>
            </w:r>
            <w:proofErr w:type="spellEnd"/>
          </w:p>
          <w:p w14:paraId="4A8A94F2" w14:textId="49E731BB" w:rsidR="008550C9" w:rsidRDefault="008550C9" w:rsidP="008550C9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Kazakhstan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Kokshetau</w:t>
            </w:r>
            <w:proofErr w:type="spellEnd"/>
          </w:p>
        </w:tc>
        <w:tc>
          <w:tcPr>
            <w:tcW w:w="2261" w:type="dxa"/>
            <w:vMerge/>
          </w:tcPr>
          <w:p w14:paraId="4180DAEF" w14:textId="77777777" w:rsidR="008550C9" w:rsidRDefault="008550C9" w:rsidP="00EF441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</w:tr>
    </w:tbl>
    <w:p w14:paraId="5852D9FE" w14:textId="77777777" w:rsidR="00EF4419" w:rsidRPr="00C541D3" w:rsidRDefault="00EF4419" w:rsidP="00EF441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41D3">
        <w:rPr>
          <w:rFonts w:ascii="Times New Roman" w:hAnsi="Times New Roman" w:cs="Times New Roman"/>
          <w:sz w:val="28"/>
          <w:szCs w:val="28"/>
        </w:rPr>
        <w:br/>
      </w:r>
    </w:p>
    <w:p w14:paraId="7D81DB48" w14:textId="77777777" w:rsidR="00EF4419" w:rsidRPr="00C541D3" w:rsidRDefault="00EF4419" w:rsidP="00EF441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C65C94" w14:textId="77777777" w:rsidR="00EF4419" w:rsidRPr="00C541D3" w:rsidRDefault="00EF4419" w:rsidP="00EF44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9DA8AAF" w14:textId="77777777" w:rsidR="00EF4419" w:rsidRPr="00C541D3" w:rsidRDefault="00EF4419" w:rsidP="00EF44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0072B39" w14:textId="77777777" w:rsidR="00EF4419" w:rsidRPr="00C541D3" w:rsidRDefault="00EF4419" w:rsidP="00EF44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E1206C5" w14:textId="77777777" w:rsidR="00EF4419" w:rsidRPr="00C541D3" w:rsidRDefault="00EF4419" w:rsidP="00EF44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49A7DF8" w14:textId="77777777" w:rsidR="00EF4419" w:rsidRPr="00C541D3" w:rsidRDefault="00EF4419" w:rsidP="00EF44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5DF7B19" w14:textId="77777777" w:rsidR="00EF4419" w:rsidRPr="00756D3A" w:rsidRDefault="00EF4419" w:rsidP="00EF4419">
      <w:pPr>
        <w:rPr>
          <w:lang w:val="kk-KZ"/>
        </w:rPr>
      </w:pPr>
    </w:p>
    <w:p w14:paraId="2672DE94" w14:textId="77777777" w:rsidR="008A360F" w:rsidRDefault="008A360F"/>
    <w:sectPr w:rsidR="008A360F" w:rsidSect="00EF441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274F3"/>
    <w:multiLevelType w:val="multilevel"/>
    <w:tmpl w:val="C258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EF"/>
    <w:rsid w:val="000D5F32"/>
    <w:rsid w:val="00416944"/>
    <w:rsid w:val="006D1F27"/>
    <w:rsid w:val="008550C9"/>
    <w:rsid w:val="00866868"/>
    <w:rsid w:val="008A360F"/>
    <w:rsid w:val="008E5EE4"/>
    <w:rsid w:val="00D147EF"/>
    <w:rsid w:val="00E34290"/>
    <w:rsid w:val="00E46082"/>
    <w:rsid w:val="00E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54C8"/>
  <w15:chartTrackingRefBased/>
  <w15:docId w15:val="{5A8E3DAA-D8CC-4F62-8ADC-E6642B6C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41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F4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Қайта пішімделген HTML Таңба"/>
    <w:basedOn w:val="a0"/>
    <w:link w:val="HTML"/>
    <w:uiPriority w:val="99"/>
    <w:semiHidden/>
    <w:rsid w:val="00EF441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EF4419"/>
  </w:style>
  <w:style w:type="character" w:styleId="a3">
    <w:name w:val="Hyperlink"/>
    <w:basedOn w:val="a0"/>
    <w:uiPriority w:val="99"/>
    <w:unhideWhenUsed/>
    <w:rsid w:val="00EF4419"/>
    <w:rPr>
      <w:color w:val="0563C1" w:themeColor="hyperlink"/>
      <w:u w:val="single"/>
    </w:rPr>
  </w:style>
  <w:style w:type="character" w:customStyle="1" w:styleId="hlfld-contribauthor">
    <w:name w:val="hlfld-contribauthor"/>
    <w:basedOn w:val="a0"/>
    <w:rsid w:val="00E34290"/>
  </w:style>
  <w:style w:type="character" w:customStyle="1" w:styleId="nlmgiven-names">
    <w:name w:val="nlm_given-names"/>
    <w:basedOn w:val="a0"/>
    <w:rsid w:val="00E34290"/>
  </w:style>
  <w:style w:type="character" w:customStyle="1" w:styleId="nlmyear">
    <w:name w:val="nlm_year"/>
    <w:basedOn w:val="a0"/>
    <w:rsid w:val="00E34290"/>
  </w:style>
  <w:style w:type="character" w:customStyle="1" w:styleId="nlmarticle-title">
    <w:name w:val="nlm_article-title"/>
    <w:basedOn w:val="a0"/>
    <w:rsid w:val="00E34290"/>
  </w:style>
  <w:style w:type="character" w:customStyle="1" w:styleId="nlmfpage">
    <w:name w:val="nlm_fpage"/>
    <w:basedOn w:val="a0"/>
    <w:rsid w:val="00E34290"/>
  </w:style>
  <w:style w:type="character" w:customStyle="1" w:styleId="googlescholar-container">
    <w:name w:val="googlescholar-container"/>
    <w:basedOn w:val="a0"/>
    <w:rsid w:val="00E34290"/>
  </w:style>
  <w:style w:type="table" w:styleId="a4">
    <w:name w:val="Table Grid"/>
    <w:basedOn w:val="a1"/>
    <w:uiPriority w:val="39"/>
    <w:rsid w:val="0085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855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Тақырып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Доспан</dc:creator>
  <cp:keywords/>
  <dc:description/>
  <cp:lastModifiedBy>Динара Доспан</cp:lastModifiedBy>
  <cp:revision>7</cp:revision>
  <dcterms:created xsi:type="dcterms:W3CDTF">2023-02-28T11:57:00Z</dcterms:created>
  <dcterms:modified xsi:type="dcterms:W3CDTF">2023-03-02T11:11:00Z</dcterms:modified>
</cp:coreProperties>
</file>